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6F" w:rsidRDefault="00481E59" w:rsidP="00481E59">
      <w:pPr>
        <w:jc w:val="center"/>
        <w:rPr>
          <w:b/>
        </w:rPr>
      </w:pPr>
      <w:r w:rsidRPr="00481E59">
        <w:rPr>
          <w:b/>
        </w:rPr>
        <w:t>OBSZAR II – ZDROWIE: PROFILAKTYKA, REHABILITACJA I OCHRONA ZDROWIA</w:t>
      </w:r>
      <w:r w:rsidR="00921222">
        <w:rPr>
          <w:b/>
        </w:rPr>
        <w:t xml:space="preserve"> – „grupa A”</w:t>
      </w:r>
      <w:r w:rsidR="00501F9D">
        <w:rPr>
          <w:b/>
        </w:rPr>
        <w:t xml:space="preserve"> – propozycja zespołu programowego MOPS w Stalowej Woli</w:t>
      </w:r>
      <w:r w:rsidR="00A161C6">
        <w:rPr>
          <w:b/>
        </w:rPr>
        <w:t>*</w:t>
      </w:r>
    </w:p>
    <w:p w:rsidR="00921222" w:rsidRDefault="00921222" w:rsidP="00481E59">
      <w:pPr>
        <w:jc w:val="center"/>
        <w:rPr>
          <w:b/>
        </w:rPr>
      </w:pPr>
    </w:p>
    <w:p w:rsidR="00921222" w:rsidRDefault="00921222" w:rsidP="00481E59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8162925" cy="3848100"/>
            <wp:effectExtent l="38100" t="0" r="476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35A97" w:rsidRDefault="00835A97" w:rsidP="00481E59">
      <w:pPr>
        <w:jc w:val="center"/>
        <w:rPr>
          <w:b/>
        </w:rPr>
      </w:pPr>
    </w:p>
    <w:p w:rsidR="00A161C6" w:rsidRDefault="00A161C6" w:rsidP="00481E59">
      <w:pPr>
        <w:jc w:val="center"/>
        <w:rPr>
          <w:b/>
        </w:rPr>
      </w:pPr>
    </w:p>
    <w:p w:rsidR="00A161C6" w:rsidRDefault="00A161C6" w:rsidP="00EA37CC">
      <w:pPr>
        <w:rPr>
          <w:b/>
        </w:rPr>
      </w:pPr>
      <w:r>
        <w:rPr>
          <w:b/>
        </w:rPr>
        <w:t>*</w:t>
      </w:r>
      <w:r w:rsidRPr="00A161C6">
        <w:rPr>
          <w:b/>
        </w:rPr>
        <w:t>Wypracowany materiał w trakcie pracy grupowej</w:t>
      </w:r>
      <w:r w:rsidR="00EA37CC">
        <w:rPr>
          <w:b/>
        </w:rPr>
        <w:t>,</w:t>
      </w:r>
      <w:r w:rsidRPr="00A161C6">
        <w:rPr>
          <w:b/>
        </w:rPr>
        <w:t xml:space="preserve"> zawierał </w:t>
      </w:r>
      <w:r w:rsidR="00172CC0" w:rsidRPr="00172CC0">
        <w:rPr>
          <w:b/>
        </w:rPr>
        <w:t xml:space="preserve">głównie </w:t>
      </w:r>
      <w:r w:rsidR="00172CC0">
        <w:rPr>
          <w:b/>
        </w:rPr>
        <w:t>zagadnienia z zakresu słabych stron ( zostaną one uwzględnione w trakcie prac</w:t>
      </w:r>
      <w:r w:rsidR="00E44FB7">
        <w:rPr>
          <w:b/>
        </w:rPr>
        <w:t xml:space="preserve"> na</w:t>
      </w:r>
      <w:r w:rsidR="00EA37CC">
        <w:rPr>
          <w:b/>
        </w:rPr>
        <w:t>d</w:t>
      </w:r>
      <w:r w:rsidR="00E44FB7">
        <w:rPr>
          <w:b/>
        </w:rPr>
        <w:t xml:space="preserve"> Programem</w:t>
      </w:r>
      <w:r w:rsidR="00EA37CC">
        <w:rPr>
          <w:b/>
        </w:rPr>
        <w:t>) stąd ujęcie syntetyczne zagadnień wypowiedzianych na spotkaniu.</w:t>
      </w:r>
      <w:bookmarkStart w:id="0" w:name="_GoBack"/>
      <w:bookmarkEnd w:id="0"/>
    </w:p>
    <w:sectPr w:rsidR="00A161C6" w:rsidSect="00481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3EEF"/>
    <w:multiLevelType w:val="hybridMultilevel"/>
    <w:tmpl w:val="D7209946"/>
    <w:lvl w:ilvl="0" w:tplc="FE8E2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59"/>
    <w:rsid w:val="00073725"/>
    <w:rsid w:val="00087365"/>
    <w:rsid w:val="00161A59"/>
    <w:rsid w:val="00172CC0"/>
    <w:rsid w:val="00481E59"/>
    <w:rsid w:val="00501F9D"/>
    <w:rsid w:val="005800C1"/>
    <w:rsid w:val="0075626F"/>
    <w:rsid w:val="00835A97"/>
    <w:rsid w:val="00921222"/>
    <w:rsid w:val="00A161C6"/>
    <w:rsid w:val="00C45087"/>
    <w:rsid w:val="00C61E44"/>
    <w:rsid w:val="00DC10A6"/>
    <w:rsid w:val="00E44FB7"/>
    <w:rsid w:val="00E722E3"/>
    <w:rsid w:val="00E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B14985-E0EB-4268-B266-585478760D8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1CAC05E-71C7-479A-BAD7-A4F0FF9271FF}">
      <dgm:prSet phldrT="[Tekst]"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</a:rPr>
            <a:t>Zwiększenie dostępu do usług społecznych</a:t>
          </a:r>
        </a:p>
      </dgm:t>
    </dgm:pt>
    <dgm:pt modelId="{F9A90124-240D-4DAA-B248-2394B6153270}" type="parTrans" cxnId="{D0177AEB-CF4E-4A0F-AC5F-4A6F37E7C235}">
      <dgm:prSet/>
      <dgm:spPr/>
      <dgm:t>
        <a:bodyPr/>
        <a:lstStyle/>
        <a:p>
          <a:endParaRPr lang="pl-PL"/>
        </a:p>
      </dgm:t>
    </dgm:pt>
    <dgm:pt modelId="{CD4004E0-C749-48FC-B8F3-D1ACD1C95DCA}" type="sibTrans" cxnId="{D0177AEB-CF4E-4A0F-AC5F-4A6F37E7C235}">
      <dgm:prSet/>
      <dgm:spPr/>
      <dgm:t>
        <a:bodyPr/>
        <a:lstStyle/>
        <a:p>
          <a:endParaRPr lang="pl-PL"/>
        </a:p>
      </dgm:t>
    </dgm:pt>
    <dgm:pt modelId="{E7584D9D-2853-4C4D-836C-583D97E57088}" type="asst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</a:rPr>
            <a:t>Działania</a:t>
          </a:r>
        </a:p>
      </dgm:t>
    </dgm:pt>
    <dgm:pt modelId="{205E43B8-5107-4026-9BAD-ED8F1BF06D97}" type="parTrans" cxnId="{B0E26D7A-D009-4094-A82A-068483E0FBC8}">
      <dgm:prSet/>
      <dgm:spPr/>
      <dgm:t>
        <a:bodyPr/>
        <a:lstStyle/>
        <a:p>
          <a:endParaRPr lang="pl-PL"/>
        </a:p>
      </dgm:t>
    </dgm:pt>
    <dgm:pt modelId="{CDCA8BB0-0ACD-4F98-A844-3D8116C4527B}" type="sibTrans" cxnId="{B0E26D7A-D009-4094-A82A-068483E0FBC8}">
      <dgm:prSet/>
      <dgm:spPr/>
      <dgm:t>
        <a:bodyPr/>
        <a:lstStyle/>
        <a:p>
          <a:endParaRPr lang="pl-PL"/>
        </a:p>
      </dgm:t>
    </dgm:pt>
    <dgm:pt modelId="{41C4582F-47F9-41A0-A25C-E391C9881004}">
      <dgm:prSet phldrT="[Tekst]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Rozwój bazy opiekuńczo - leczniczej dla osób starszych: podmiotów leczniczychudzielających świadcze zdrowotnych w zakresie geriatrii opraz opieki długoterminowej</a:t>
          </a:r>
        </a:p>
      </dgm:t>
    </dgm:pt>
    <dgm:pt modelId="{363426BC-FAF5-4431-B279-2649E7161D2D}" type="parTrans" cxnId="{90587021-58F3-47A5-88BF-96A5A976E3A5}">
      <dgm:prSet/>
      <dgm:spPr/>
      <dgm:t>
        <a:bodyPr/>
        <a:lstStyle/>
        <a:p>
          <a:endParaRPr lang="pl-PL"/>
        </a:p>
      </dgm:t>
    </dgm:pt>
    <dgm:pt modelId="{B5E9AC6D-7569-454C-890C-25E56CD6F0BB}" type="sibTrans" cxnId="{90587021-58F3-47A5-88BF-96A5A976E3A5}">
      <dgm:prSet/>
      <dgm:spPr/>
      <dgm:t>
        <a:bodyPr/>
        <a:lstStyle/>
        <a:p>
          <a:endParaRPr lang="pl-PL"/>
        </a:p>
      </dgm:t>
    </dgm:pt>
    <dgm:pt modelId="{76EAB9AF-D49E-4F1E-84F1-68EB2EF0249F}">
      <dgm:prSet phldrT="[Tekst]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Przygotowanie i tworzenie wypożyczalni sprzętu pielęgnacyjnego i wspomagającego ( doradztwo w doborze sprzętu oraz samoobsługi)</a:t>
          </a:r>
        </a:p>
      </dgm:t>
    </dgm:pt>
    <dgm:pt modelId="{54450483-F02A-4BCE-98A7-21AEDC1441E6}" type="parTrans" cxnId="{0897E692-7516-4ECE-8DE1-6AB9A9EA7CAF}">
      <dgm:prSet/>
      <dgm:spPr/>
      <dgm:t>
        <a:bodyPr/>
        <a:lstStyle/>
        <a:p>
          <a:endParaRPr lang="pl-PL"/>
        </a:p>
      </dgm:t>
    </dgm:pt>
    <dgm:pt modelId="{40320E17-C1CF-41E6-B386-2DC621EC0B8D}" type="sibTrans" cxnId="{0897E692-7516-4ECE-8DE1-6AB9A9EA7CAF}">
      <dgm:prSet/>
      <dgm:spPr/>
      <dgm:t>
        <a:bodyPr/>
        <a:lstStyle/>
        <a:p>
          <a:endParaRPr lang="pl-PL"/>
        </a:p>
      </dgm:t>
    </dgm:pt>
    <dgm:pt modelId="{EE61D723-040F-4DB5-A412-D7127DCBC946}">
      <dgm:prSet phldrT="[Tekst]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Rozwój teleopieki (doradztwa telefonicznego i pomocy lekarza i służb ratunkowych) oraz pilotażowa realizacja projektów wspierających osoby starsze i niesamodzielne.</a:t>
          </a:r>
        </a:p>
      </dgm:t>
    </dgm:pt>
    <dgm:pt modelId="{061C988D-07DF-4F0C-9D06-7C248E1C5D9F}" type="parTrans" cxnId="{D8EC60BC-940F-4754-AD49-88CE91153632}">
      <dgm:prSet/>
      <dgm:spPr/>
      <dgm:t>
        <a:bodyPr/>
        <a:lstStyle/>
        <a:p>
          <a:endParaRPr lang="pl-PL"/>
        </a:p>
      </dgm:t>
    </dgm:pt>
    <dgm:pt modelId="{736C40FD-7BDF-46B1-93FF-4E74FA08909E}" type="sibTrans" cxnId="{D8EC60BC-940F-4754-AD49-88CE91153632}">
      <dgm:prSet/>
      <dgm:spPr/>
      <dgm:t>
        <a:bodyPr/>
        <a:lstStyle/>
        <a:p>
          <a:endParaRPr lang="pl-PL"/>
        </a:p>
      </dgm:t>
    </dgm:pt>
    <dgm:pt modelId="{BEEC0F03-470A-4C35-B33F-1868C86C673C}" type="pres">
      <dgm:prSet presAssocID="{E7B14985-E0EB-4268-B266-585478760D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EECD216B-24B8-4FA2-A2DA-38B6D56C5C8D}" type="pres">
      <dgm:prSet presAssocID="{E1CAC05E-71C7-479A-BAD7-A4F0FF9271FF}" presName="hierRoot1" presStyleCnt="0">
        <dgm:presLayoutVars>
          <dgm:hierBranch val="init"/>
        </dgm:presLayoutVars>
      </dgm:prSet>
      <dgm:spPr/>
    </dgm:pt>
    <dgm:pt modelId="{1E5D53BC-D9C2-49C5-AB0B-81B98B728267}" type="pres">
      <dgm:prSet presAssocID="{E1CAC05E-71C7-479A-BAD7-A4F0FF9271FF}" presName="rootComposite1" presStyleCnt="0"/>
      <dgm:spPr/>
    </dgm:pt>
    <dgm:pt modelId="{02DB9FDE-E996-4597-9C63-0D8CC5EBB9D3}" type="pres">
      <dgm:prSet presAssocID="{E1CAC05E-71C7-479A-BAD7-A4F0FF9271FF}" presName="rootText1" presStyleLbl="node0" presStyleIdx="0" presStyleCnt="1" custScaleX="183672" custScaleY="1202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FC818C-0C71-4897-BB6E-4B589948E8F3}" type="pres">
      <dgm:prSet presAssocID="{E1CAC05E-71C7-479A-BAD7-A4F0FF9271F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4509F1B-1922-4493-87DE-284AC86B25A6}" type="pres">
      <dgm:prSet presAssocID="{E1CAC05E-71C7-479A-BAD7-A4F0FF9271FF}" presName="hierChild2" presStyleCnt="0"/>
      <dgm:spPr/>
    </dgm:pt>
    <dgm:pt modelId="{3A1F1FE8-ADF7-4858-8C99-ED4807AD5F0F}" type="pres">
      <dgm:prSet presAssocID="{363426BC-FAF5-4431-B279-2649E7161D2D}" presName="Name37" presStyleLbl="parChTrans1D2" presStyleIdx="0" presStyleCnt="4"/>
      <dgm:spPr/>
      <dgm:t>
        <a:bodyPr/>
        <a:lstStyle/>
        <a:p>
          <a:endParaRPr lang="pl-PL"/>
        </a:p>
      </dgm:t>
    </dgm:pt>
    <dgm:pt modelId="{96DF45D0-065E-4114-AA23-E368C7331B78}" type="pres">
      <dgm:prSet presAssocID="{41C4582F-47F9-41A0-A25C-E391C9881004}" presName="hierRoot2" presStyleCnt="0">
        <dgm:presLayoutVars>
          <dgm:hierBranch val="init"/>
        </dgm:presLayoutVars>
      </dgm:prSet>
      <dgm:spPr/>
    </dgm:pt>
    <dgm:pt modelId="{7AA48145-C815-4555-ABE3-7DC5DB6E4139}" type="pres">
      <dgm:prSet presAssocID="{41C4582F-47F9-41A0-A25C-E391C9881004}" presName="rootComposite" presStyleCnt="0"/>
      <dgm:spPr/>
    </dgm:pt>
    <dgm:pt modelId="{45141771-6A1F-4BBB-86FB-7EF2200086C1}" type="pres">
      <dgm:prSet presAssocID="{41C4582F-47F9-41A0-A25C-E391C9881004}" presName="rootText" presStyleLbl="node2" presStyleIdx="0" presStyleCnt="3" custLinFactNeighborX="-581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6E179F-862E-46F3-AE18-E173021306B8}" type="pres">
      <dgm:prSet presAssocID="{41C4582F-47F9-41A0-A25C-E391C9881004}" presName="rootConnector" presStyleLbl="node2" presStyleIdx="0" presStyleCnt="3"/>
      <dgm:spPr/>
      <dgm:t>
        <a:bodyPr/>
        <a:lstStyle/>
        <a:p>
          <a:endParaRPr lang="pl-PL"/>
        </a:p>
      </dgm:t>
    </dgm:pt>
    <dgm:pt modelId="{3FF5A27C-940B-4A75-B10A-E014115730D8}" type="pres">
      <dgm:prSet presAssocID="{41C4582F-47F9-41A0-A25C-E391C9881004}" presName="hierChild4" presStyleCnt="0"/>
      <dgm:spPr/>
    </dgm:pt>
    <dgm:pt modelId="{E83D0AF5-9596-49BE-86E1-AC182341B3E3}" type="pres">
      <dgm:prSet presAssocID="{41C4582F-47F9-41A0-A25C-E391C9881004}" presName="hierChild5" presStyleCnt="0"/>
      <dgm:spPr/>
    </dgm:pt>
    <dgm:pt modelId="{0EA13C68-D7E5-40BF-91CD-3A879BE200D7}" type="pres">
      <dgm:prSet presAssocID="{54450483-F02A-4BCE-98A7-21AEDC1441E6}" presName="Name37" presStyleLbl="parChTrans1D2" presStyleIdx="1" presStyleCnt="4"/>
      <dgm:spPr/>
      <dgm:t>
        <a:bodyPr/>
        <a:lstStyle/>
        <a:p>
          <a:endParaRPr lang="pl-PL"/>
        </a:p>
      </dgm:t>
    </dgm:pt>
    <dgm:pt modelId="{D2478BC2-D523-4358-9FB4-34F7AA15F0EF}" type="pres">
      <dgm:prSet presAssocID="{76EAB9AF-D49E-4F1E-84F1-68EB2EF0249F}" presName="hierRoot2" presStyleCnt="0">
        <dgm:presLayoutVars>
          <dgm:hierBranch val="init"/>
        </dgm:presLayoutVars>
      </dgm:prSet>
      <dgm:spPr/>
    </dgm:pt>
    <dgm:pt modelId="{8898340E-EAB4-4E61-920D-58808BEB849B}" type="pres">
      <dgm:prSet presAssocID="{76EAB9AF-D49E-4F1E-84F1-68EB2EF0249F}" presName="rootComposite" presStyleCnt="0"/>
      <dgm:spPr/>
    </dgm:pt>
    <dgm:pt modelId="{D8DC29A3-025F-4267-A8CE-0F88DC12C516}" type="pres">
      <dgm:prSet presAssocID="{76EAB9AF-D49E-4F1E-84F1-68EB2EF0249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1348F3-3DD2-4100-AC9B-61207CADF118}" type="pres">
      <dgm:prSet presAssocID="{76EAB9AF-D49E-4F1E-84F1-68EB2EF0249F}" presName="rootConnector" presStyleLbl="node2" presStyleIdx="1" presStyleCnt="3"/>
      <dgm:spPr/>
      <dgm:t>
        <a:bodyPr/>
        <a:lstStyle/>
        <a:p>
          <a:endParaRPr lang="pl-PL"/>
        </a:p>
      </dgm:t>
    </dgm:pt>
    <dgm:pt modelId="{EABF5D12-EF5D-4122-A5FC-D04F3B16E42E}" type="pres">
      <dgm:prSet presAssocID="{76EAB9AF-D49E-4F1E-84F1-68EB2EF0249F}" presName="hierChild4" presStyleCnt="0"/>
      <dgm:spPr/>
    </dgm:pt>
    <dgm:pt modelId="{B15753BA-7D6E-4223-989B-CE97CB5211CD}" type="pres">
      <dgm:prSet presAssocID="{76EAB9AF-D49E-4F1E-84F1-68EB2EF0249F}" presName="hierChild5" presStyleCnt="0"/>
      <dgm:spPr/>
    </dgm:pt>
    <dgm:pt modelId="{4097286D-9BF6-437E-A439-22F30FC2D7C6}" type="pres">
      <dgm:prSet presAssocID="{061C988D-07DF-4F0C-9D06-7C248E1C5D9F}" presName="Name37" presStyleLbl="parChTrans1D2" presStyleIdx="2" presStyleCnt="4"/>
      <dgm:spPr/>
      <dgm:t>
        <a:bodyPr/>
        <a:lstStyle/>
        <a:p>
          <a:endParaRPr lang="pl-PL"/>
        </a:p>
      </dgm:t>
    </dgm:pt>
    <dgm:pt modelId="{0051C493-8DB2-4AAC-9DB9-238D2BC73115}" type="pres">
      <dgm:prSet presAssocID="{EE61D723-040F-4DB5-A412-D7127DCBC946}" presName="hierRoot2" presStyleCnt="0">
        <dgm:presLayoutVars>
          <dgm:hierBranch val="init"/>
        </dgm:presLayoutVars>
      </dgm:prSet>
      <dgm:spPr/>
    </dgm:pt>
    <dgm:pt modelId="{8CD131A2-68C1-4141-826B-823FBC53C159}" type="pres">
      <dgm:prSet presAssocID="{EE61D723-040F-4DB5-A412-D7127DCBC946}" presName="rootComposite" presStyleCnt="0"/>
      <dgm:spPr/>
    </dgm:pt>
    <dgm:pt modelId="{A1F5B1E0-4862-44BA-B162-F6A5F909E358}" type="pres">
      <dgm:prSet presAssocID="{EE61D723-040F-4DB5-A412-D7127DCBC946}" presName="rootText" presStyleLbl="node2" presStyleIdx="2" presStyleCnt="3" custLinFactNeighborX="40564" custLinFactNeighborY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4CD48A-1DC7-4260-A2E5-55DE5085D1E8}" type="pres">
      <dgm:prSet presAssocID="{EE61D723-040F-4DB5-A412-D7127DCBC946}" presName="rootConnector" presStyleLbl="node2" presStyleIdx="2" presStyleCnt="3"/>
      <dgm:spPr/>
      <dgm:t>
        <a:bodyPr/>
        <a:lstStyle/>
        <a:p>
          <a:endParaRPr lang="pl-PL"/>
        </a:p>
      </dgm:t>
    </dgm:pt>
    <dgm:pt modelId="{9D9E2ECA-B4A4-47C2-8CE3-9EAE43E932B8}" type="pres">
      <dgm:prSet presAssocID="{EE61D723-040F-4DB5-A412-D7127DCBC946}" presName="hierChild4" presStyleCnt="0"/>
      <dgm:spPr/>
    </dgm:pt>
    <dgm:pt modelId="{F64FF025-A8C7-440C-96EC-E94C2CBC032F}" type="pres">
      <dgm:prSet presAssocID="{EE61D723-040F-4DB5-A412-D7127DCBC946}" presName="hierChild5" presStyleCnt="0"/>
      <dgm:spPr/>
    </dgm:pt>
    <dgm:pt modelId="{5AD8667B-CE3E-4047-A9CE-C02E8B17A5DD}" type="pres">
      <dgm:prSet presAssocID="{E1CAC05E-71C7-479A-BAD7-A4F0FF9271FF}" presName="hierChild3" presStyleCnt="0"/>
      <dgm:spPr/>
    </dgm:pt>
    <dgm:pt modelId="{49B89913-219A-49E5-84A3-9678993A766D}" type="pres">
      <dgm:prSet presAssocID="{205E43B8-5107-4026-9BAD-ED8F1BF06D97}" presName="Name111" presStyleLbl="parChTrans1D2" presStyleIdx="3" presStyleCnt="4"/>
      <dgm:spPr/>
      <dgm:t>
        <a:bodyPr/>
        <a:lstStyle/>
        <a:p>
          <a:endParaRPr lang="pl-PL"/>
        </a:p>
      </dgm:t>
    </dgm:pt>
    <dgm:pt modelId="{1D2CE1CC-0A29-498E-A33C-FBF2126E9944}" type="pres">
      <dgm:prSet presAssocID="{E7584D9D-2853-4C4D-836C-583D97E57088}" presName="hierRoot3" presStyleCnt="0">
        <dgm:presLayoutVars>
          <dgm:hierBranch val="init"/>
        </dgm:presLayoutVars>
      </dgm:prSet>
      <dgm:spPr/>
    </dgm:pt>
    <dgm:pt modelId="{99D089FF-DB23-4B05-A52F-6B07606F0126}" type="pres">
      <dgm:prSet presAssocID="{E7584D9D-2853-4C4D-836C-583D97E57088}" presName="rootComposite3" presStyleCnt="0"/>
      <dgm:spPr/>
    </dgm:pt>
    <dgm:pt modelId="{5E3C8466-6749-4B84-96CA-B0D1BDE979BF}" type="pres">
      <dgm:prSet presAssocID="{E7584D9D-2853-4C4D-836C-583D97E57088}" presName="rootText3" presStyleLbl="asst1" presStyleIdx="0" presStyleCnt="1" custScaleY="324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76B0F2-8034-47CB-AA5B-231705D3FC6A}" type="pres">
      <dgm:prSet presAssocID="{E7584D9D-2853-4C4D-836C-583D97E57088}" presName="rootConnector3" presStyleLbl="asst1" presStyleIdx="0" presStyleCnt="1"/>
      <dgm:spPr/>
      <dgm:t>
        <a:bodyPr/>
        <a:lstStyle/>
        <a:p>
          <a:endParaRPr lang="pl-PL"/>
        </a:p>
      </dgm:t>
    </dgm:pt>
    <dgm:pt modelId="{10F2D674-F59F-4BA6-A6F1-4B851D0DA9D0}" type="pres">
      <dgm:prSet presAssocID="{E7584D9D-2853-4C4D-836C-583D97E57088}" presName="hierChild6" presStyleCnt="0"/>
      <dgm:spPr/>
    </dgm:pt>
    <dgm:pt modelId="{148A97CA-9160-4CCC-8378-B289893BCD1E}" type="pres">
      <dgm:prSet presAssocID="{E7584D9D-2853-4C4D-836C-583D97E57088}" presName="hierChild7" presStyleCnt="0"/>
      <dgm:spPr/>
    </dgm:pt>
  </dgm:ptLst>
  <dgm:cxnLst>
    <dgm:cxn modelId="{B531CFC1-1840-4A9A-A669-896B61F19493}" type="presOf" srcId="{E7584D9D-2853-4C4D-836C-583D97E57088}" destId="{3476B0F2-8034-47CB-AA5B-231705D3FC6A}" srcOrd="1" destOrd="0" presId="urn:microsoft.com/office/officeart/2005/8/layout/orgChart1"/>
    <dgm:cxn modelId="{B0E26D7A-D009-4094-A82A-068483E0FBC8}" srcId="{E1CAC05E-71C7-479A-BAD7-A4F0FF9271FF}" destId="{E7584D9D-2853-4C4D-836C-583D97E57088}" srcOrd="0" destOrd="0" parTransId="{205E43B8-5107-4026-9BAD-ED8F1BF06D97}" sibTransId="{CDCA8BB0-0ACD-4F98-A844-3D8116C4527B}"/>
    <dgm:cxn modelId="{D0177AEB-CF4E-4A0F-AC5F-4A6F37E7C235}" srcId="{E7B14985-E0EB-4268-B266-585478760D8D}" destId="{E1CAC05E-71C7-479A-BAD7-A4F0FF9271FF}" srcOrd="0" destOrd="0" parTransId="{F9A90124-240D-4DAA-B248-2394B6153270}" sibTransId="{CD4004E0-C749-48FC-B8F3-D1ACD1C95DCA}"/>
    <dgm:cxn modelId="{D8EC60BC-940F-4754-AD49-88CE91153632}" srcId="{E1CAC05E-71C7-479A-BAD7-A4F0FF9271FF}" destId="{EE61D723-040F-4DB5-A412-D7127DCBC946}" srcOrd="3" destOrd="0" parTransId="{061C988D-07DF-4F0C-9D06-7C248E1C5D9F}" sibTransId="{736C40FD-7BDF-46B1-93FF-4E74FA08909E}"/>
    <dgm:cxn modelId="{0897E692-7516-4ECE-8DE1-6AB9A9EA7CAF}" srcId="{E1CAC05E-71C7-479A-BAD7-A4F0FF9271FF}" destId="{76EAB9AF-D49E-4F1E-84F1-68EB2EF0249F}" srcOrd="2" destOrd="0" parTransId="{54450483-F02A-4BCE-98A7-21AEDC1441E6}" sibTransId="{40320E17-C1CF-41E6-B386-2DC621EC0B8D}"/>
    <dgm:cxn modelId="{B2EB8E42-FABC-4874-A01A-3AB17B969C96}" type="presOf" srcId="{EE61D723-040F-4DB5-A412-D7127DCBC946}" destId="{6D4CD48A-1DC7-4260-A2E5-55DE5085D1E8}" srcOrd="1" destOrd="0" presId="urn:microsoft.com/office/officeart/2005/8/layout/orgChart1"/>
    <dgm:cxn modelId="{C6934909-B15B-49B2-B3E2-448CB8292BB0}" type="presOf" srcId="{E1CAC05E-71C7-479A-BAD7-A4F0FF9271FF}" destId="{02DB9FDE-E996-4597-9C63-0D8CC5EBB9D3}" srcOrd="0" destOrd="0" presId="urn:microsoft.com/office/officeart/2005/8/layout/orgChart1"/>
    <dgm:cxn modelId="{E9623BDD-6C01-44A8-BD58-B581CBB36CD5}" type="presOf" srcId="{41C4582F-47F9-41A0-A25C-E391C9881004}" destId="{506E179F-862E-46F3-AE18-E173021306B8}" srcOrd="1" destOrd="0" presId="urn:microsoft.com/office/officeart/2005/8/layout/orgChart1"/>
    <dgm:cxn modelId="{56073B56-96F1-48C1-88AC-FBEB37E3A27F}" type="presOf" srcId="{E7B14985-E0EB-4268-B266-585478760D8D}" destId="{BEEC0F03-470A-4C35-B33F-1868C86C673C}" srcOrd="0" destOrd="0" presId="urn:microsoft.com/office/officeart/2005/8/layout/orgChart1"/>
    <dgm:cxn modelId="{D81B91DC-F5EA-48E8-94E2-29463ED39CD0}" type="presOf" srcId="{061C988D-07DF-4F0C-9D06-7C248E1C5D9F}" destId="{4097286D-9BF6-437E-A439-22F30FC2D7C6}" srcOrd="0" destOrd="0" presId="urn:microsoft.com/office/officeart/2005/8/layout/orgChart1"/>
    <dgm:cxn modelId="{D4383EF3-71B0-42D6-A25F-D6CA740C2634}" type="presOf" srcId="{41C4582F-47F9-41A0-A25C-E391C9881004}" destId="{45141771-6A1F-4BBB-86FB-7EF2200086C1}" srcOrd="0" destOrd="0" presId="urn:microsoft.com/office/officeart/2005/8/layout/orgChart1"/>
    <dgm:cxn modelId="{D35D0511-3AAB-4082-8CE6-73CE2578FD87}" type="presOf" srcId="{54450483-F02A-4BCE-98A7-21AEDC1441E6}" destId="{0EA13C68-D7E5-40BF-91CD-3A879BE200D7}" srcOrd="0" destOrd="0" presId="urn:microsoft.com/office/officeart/2005/8/layout/orgChart1"/>
    <dgm:cxn modelId="{0E2D26A1-36D9-4160-B3BA-C4E5365B51A5}" type="presOf" srcId="{E1CAC05E-71C7-479A-BAD7-A4F0FF9271FF}" destId="{3CFC818C-0C71-4897-BB6E-4B589948E8F3}" srcOrd="1" destOrd="0" presId="urn:microsoft.com/office/officeart/2005/8/layout/orgChart1"/>
    <dgm:cxn modelId="{90587021-58F3-47A5-88BF-96A5A976E3A5}" srcId="{E1CAC05E-71C7-479A-BAD7-A4F0FF9271FF}" destId="{41C4582F-47F9-41A0-A25C-E391C9881004}" srcOrd="1" destOrd="0" parTransId="{363426BC-FAF5-4431-B279-2649E7161D2D}" sibTransId="{B5E9AC6D-7569-454C-890C-25E56CD6F0BB}"/>
    <dgm:cxn modelId="{3C68EEDD-B2CD-420F-9B2B-4844DC509AEB}" type="presOf" srcId="{E7584D9D-2853-4C4D-836C-583D97E57088}" destId="{5E3C8466-6749-4B84-96CA-B0D1BDE979BF}" srcOrd="0" destOrd="0" presId="urn:microsoft.com/office/officeart/2005/8/layout/orgChart1"/>
    <dgm:cxn modelId="{5FC5DF80-38EE-4E6F-8FB8-B2A987985949}" type="presOf" srcId="{76EAB9AF-D49E-4F1E-84F1-68EB2EF0249F}" destId="{D8DC29A3-025F-4267-A8CE-0F88DC12C516}" srcOrd="0" destOrd="0" presId="urn:microsoft.com/office/officeart/2005/8/layout/orgChart1"/>
    <dgm:cxn modelId="{B72A5591-0865-4791-82E2-34A28BEDCB64}" type="presOf" srcId="{EE61D723-040F-4DB5-A412-D7127DCBC946}" destId="{A1F5B1E0-4862-44BA-B162-F6A5F909E358}" srcOrd="0" destOrd="0" presId="urn:microsoft.com/office/officeart/2005/8/layout/orgChart1"/>
    <dgm:cxn modelId="{8E290D12-1BF0-4043-A6E1-D50E41623B97}" type="presOf" srcId="{363426BC-FAF5-4431-B279-2649E7161D2D}" destId="{3A1F1FE8-ADF7-4858-8C99-ED4807AD5F0F}" srcOrd="0" destOrd="0" presId="urn:microsoft.com/office/officeart/2005/8/layout/orgChart1"/>
    <dgm:cxn modelId="{BEF87634-9726-4C72-804B-26FE41418E96}" type="presOf" srcId="{205E43B8-5107-4026-9BAD-ED8F1BF06D97}" destId="{49B89913-219A-49E5-84A3-9678993A766D}" srcOrd="0" destOrd="0" presId="urn:microsoft.com/office/officeart/2005/8/layout/orgChart1"/>
    <dgm:cxn modelId="{CD208E51-3C21-4687-BA45-B4940909C114}" type="presOf" srcId="{76EAB9AF-D49E-4F1E-84F1-68EB2EF0249F}" destId="{C71348F3-3DD2-4100-AC9B-61207CADF118}" srcOrd="1" destOrd="0" presId="urn:microsoft.com/office/officeart/2005/8/layout/orgChart1"/>
    <dgm:cxn modelId="{21A52B71-58CA-4B4D-B331-BDB1E711E20F}" type="presParOf" srcId="{BEEC0F03-470A-4C35-B33F-1868C86C673C}" destId="{EECD216B-24B8-4FA2-A2DA-38B6D56C5C8D}" srcOrd="0" destOrd="0" presId="urn:microsoft.com/office/officeart/2005/8/layout/orgChart1"/>
    <dgm:cxn modelId="{4DBDB4A7-15F4-462F-BC25-89C1D2D54AD5}" type="presParOf" srcId="{EECD216B-24B8-4FA2-A2DA-38B6D56C5C8D}" destId="{1E5D53BC-D9C2-49C5-AB0B-81B98B728267}" srcOrd="0" destOrd="0" presId="urn:microsoft.com/office/officeart/2005/8/layout/orgChart1"/>
    <dgm:cxn modelId="{BFB8F22D-166E-4AD0-82CF-88AE4912DACF}" type="presParOf" srcId="{1E5D53BC-D9C2-49C5-AB0B-81B98B728267}" destId="{02DB9FDE-E996-4597-9C63-0D8CC5EBB9D3}" srcOrd="0" destOrd="0" presId="urn:microsoft.com/office/officeart/2005/8/layout/orgChart1"/>
    <dgm:cxn modelId="{7504B725-70CD-4852-BEAD-867ABE16BC7C}" type="presParOf" srcId="{1E5D53BC-D9C2-49C5-AB0B-81B98B728267}" destId="{3CFC818C-0C71-4897-BB6E-4B589948E8F3}" srcOrd="1" destOrd="0" presId="urn:microsoft.com/office/officeart/2005/8/layout/orgChart1"/>
    <dgm:cxn modelId="{6FA3E7F7-1EDD-438A-9AA8-1B1A89BB45D7}" type="presParOf" srcId="{EECD216B-24B8-4FA2-A2DA-38B6D56C5C8D}" destId="{74509F1B-1922-4493-87DE-284AC86B25A6}" srcOrd="1" destOrd="0" presId="urn:microsoft.com/office/officeart/2005/8/layout/orgChart1"/>
    <dgm:cxn modelId="{B9782E38-444E-4D02-84A8-7A7962C12909}" type="presParOf" srcId="{74509F1B-1922-4493-87DE-284AC86B25A6}" destId="{3A1F1FE8-ADF7-4858-8C99-ED4807AD5F0F}" srcOrd="0" destOrd="0" presId="urn:microsoft.com/office/officeart/2005/8/layout/orgChart1"/>
    <dgm:cxn modelId="{4B529ECB-EB24-49E3-939C-18392EC3AC31}" type="presParOf" srcId="{74509F1B-1922-4493-87DE-284AC86B25A6}" destId="{96DF45D0-065E-4114-AA23-E368C7331B78}" srcOrd="1" destOrd="0" presId="urn:microsoft.com/office/officeart/2005/8/layout/orgChart1"/>
    <dgm:cxn modelId="{36F3ECFB-CC8F-4AA6-BCD1-E6729B0BDF64}" type="presParOf" srcId="{96DF45D0-065E-4114-AA23-E368C7331B78}" destId="{7AA48145-C815-4555-ABE3-7DC5DB6E4139}" srcOrd="0" destOrd="0" presId="urn:microsoft.com/office/officeart/2005/8/layout/orgChart1"/>
    <dgm:cxn modelId="{DADC962D-D82F-415D-9723-F92A7ED269C4}" type="presParOf" srcId="{7AA48145-C815-4555-ABE3-7DC5DB6E4139}" destId="{45141771-6A1F-4BBB-86FB-7EF2200086C1}" srcOrd="0" destOrd="0" presId="urn:microsoft.com/office/officeart/2005/8/layout/orgChart1"/>
    <dgm:cxn modelId="{855B802C-4B60-41E7-B08C-EFE97EC5DEE9}" type="presParOf" srcId="{7AA48145-C815-4555-ABE3-7DC5DB6E4139}" destId="{506E179F-862E-46F3-AE18-E173021306B8}" srcOrd="1" destOrd="0" presId="urn:microsoft.com/office/officeart/2005/8/layout/orgChart1"/>
    <dgm:cxn modelId="{96BA6D72-019B-485F-BD1C-90A5C09D06B6}" type="presParOf" srcId="{96DF45D0-065E-4114-AA23-E368C7331B78}" destId="{3FF5A27C-940B-4A75-B10A-E014115730D8}" srcOrd="1" destOrd="0" presId="urn:microsoft.com/office/officeart/2005/8/layout/orgChart1"/>
    <dgm:cxn modelId="{75843B24-BB95-4288-AF4A-5E0A0FABF9D0}" type="presParOf" srcId="{96DF45D0-065E-4114-AA23-E368C7331B78}" destId="{E83D0AF5-9596-49BE-86E1-AC182341B3E3}" srcOrd="2" destOrd="0" presId="urn:microsoft.com/office/officeart/2005/8/layout/orgChart1"/>
    <dgm:cxn modelId="{F1C7EB7A-A5E3-4B8D-9F4A-0778194F3A78}" type="presParOf" srcId="{74509F1B-1922-4493-87DE-284AC86B25A6}" destId="{0EA13C68-D7E5-40BF-91CD-3A879BE200D7}" srcOrd="2" destOrd="0" presId="urn:microsoft.com/office/officeart/2005/8/layout/orgChart1"/>
    <dgm:cxn modelId="{6ADF4799-0315-4981-BD4C-51C7B423B659}" type="presParOf" srcId="{74509F1B-1922-4493-87DE-284AC86B25A6}" destId="{D2478BC2-D523-4358-9FB4-34F7AA15F0EF}" srcOrd="3" destOrd="0" presId="urn:microsoft.com/office/officeart/2005/8/layout/orgChart1"/>
    <dgm:cxn modelId="{B20BD06C-58AE-4216-AC81-BDA570E5B906}" type="presParOf" srcId="{D2478BC2-D523-4358-9FB4-34F7AA15F0EF}" destId="{8898340E-EAB4-4E61-920D-58808BEB849B}" srcOrd="0" destOrd="0" presId="urn:microsoft.com/office/officeart/2005/8/layout/orgChart1"/>
    <dgm:cxn modelId="{5349650A-3FB1-4D79-B26C-3C1814A12BEF}" type="presParOf" srcId="{8898340E-EAB4-4E61-920D-58808BEB849B}" destId="{D8DC29A3-025F-4267-A8CE-0F88DC12C516}" srcOrd="0" destOrd="0" presId="urn:microsoft.com/office/officeart/2005/8/layout/orgChart1"/>
    <dgm:cxn modelId="{6D653BC3-731A-4C33-8C0C-4F728D410802}" type="presParOf" srcId="{8898340E-EAB4-4E61-920D-58808BEB849B}" destId="{C71348F3-3DD2-4100-AC9B-61207CADF118}" srcOrd="1" destOrd="0" presId="urn:microsoft.com/office/officeart/2005/8/layout/orgChart1"/>
    <dgm:cxn modelId="{96D7DFBC-DAAF-4155-B3E1-9D2A11C876B1}" type="presParOf" srcId="{D2478BC2-D523-4358-9FB4-34F7AA15F0EF}" destId="{EABF5D12-EF5D-4122-A5FC-D04F3B16E42E}" srcOrd="1" destOrd="0" presId="urn:microsoft.com/office/officeart/2005/8/layout/orgChart1"/>
    <dgm:cxn modelId="{F25AC86C-6973-46E5-9455-67DD9E93628B}" type="presParOf" srcId="{D2478BC2-D523-4358-9FB4-34F7AA15F0EF}" destId="{B15753BA-7D6E-4223-989B-CE97CB5211CD}" srcOrd="2" destOrd="0" presId="urn:microsoft.com/office/officeart/2005/8/layout/orgChart1"/>
    <dgm:cxn modelId="{7C970305-7074-4B9A-AAAF-63E21FD26B5A}" type="presParOf" srcId="{74509F1B-1922-4493-87DE-284AC86B25A6}" destId="{4097286D-9BF6-437E-A439-22F30FC2D7C6}" srcOrd="4" destOrd="0" presId="urn:microsoft.com/office/officeart/2005/8/layout/orgChart1"/>
    <dgm:cxn modelId="{04A4889D-DC42-4087-8455-F114A12150E9}" type="presParOf" srcId="{74509F1B-1922-4493-87DE-284AC86B25A6}" destId="{0051C493-8DB2-4AAC-9DB9-238D2BC73115}" srcOrd="5" destOrd="0" presId="urn:microsoft.com/office/officeart/2005/8/layout/orgChart1"/>
    <dgm:cxn modelId="{2629A2E8-F104-4FE9-BAC8-D50397AABB2A}" type="presParOf" srcId="{0051C493-8DB2-4AAC-9DB9-238D2BC73115}" destId="{8CD131A2-68C1-4141-826B-823FBC53C159}" srcOrd="0" destOrd="0" presId="urn:microsoft.com/office/officeart/2005/8/layout/orgChart1"/>
    <dgm:cxn modelId="{1EF2A236-E012-495F-ACAB-9BB21505ED94}" type="presParOf" srcId="{8CD131A2-68C1-4141-826B-823FBC53C159}" destId="{A1F5B1E0-4862-44BA-B162-F6A5F909E358}" srcOrd="0" destOrd="0" presId="urn:microsoft.com/office/officeart/2005/8/layout/orgChart1"/>
    <dgm:cxn modelId="{1B3AB630-8F48-48D2-B65A-1355E925F8BA}" type="presParOf" srcId="{8CD131A2-68C1-4141-826B-823FBC53C159}" destId="{6D4CD48A-1DC7-4260-A2E5-55DE5085D1E8}" srcOrd="1" destOrd="0" presId="urn:microsoft.com/office/officeart/2005/8/layout/orgChart1"/>
    <dgm:cxn modelId="{6EA48294-CBCB-4D46-A994-BF104D45B997}" type="presParOf" srcId="{0051C493-8DB2-4AAC-9DB9-238D2BC73115}" destId="{9D9E2ECA-B4A4-47C2-8CE3-9EAE43E932B8}" srcOrd="1" destOrd="0" presId="urn:microsoft.com/office/officeart/2005/8/layout/orgChart1"/>
    <dgm:cxn modelId="{91946E4C-472D-4EA3-8D36-EFB222ECC2D7}" type="presParOf" srcId="{0051C493-8DB2-4AAC-9DB9-238D2BC73115}" destId="{F64FF025-A8C7-440C-96EC-E94C2CBC032F}" srcOrd="2" destOrd="0" presId="urn:microsoft.com/office/officeart/2005/8/layout/orgChart1"/>
    <dgm:cxn modelId="{414EB13F-C019-4DE3-A78F-B867F11E1CE2}" type="presParOf" srcId="{EECD216B-24B8-4FA2-A2DA-38B6D56C5C8D}" destId="{5AD8667B-CE3E-4047-A9CE-C02E8B17A5DD}" srcOrd="2" destOrd="0" presId="urn:microsoft.com/office/officeart/2005/8/layout/orgChart1"/>
    <dgm:cxn modelId="{C4A74A25-3604-4594-A4CA-2EDA8447F3C2}" type="presParOf" srcId="{5AD8667B-CE3E-4047-A9CE-C02E8B17A5DD}" destId="{49B89913-219A-49E5-84A3-9678993A766D}" srcOrd="0" destOrd="0" presId="urn:microsoft.com/office/officeart/2005/8/layout/orgChart1"/>
    <dgm:cxn modelId="{4ADF7001-1C9E-40C8-83C4-E0A3DABE05E7}" type="presParOf" srcId="{5AD8667B-CE3E-4047-A9CE-C02E8B17A5DD}" destId="{1D2CE1CC-0A29-498E-A33C-FBF2126E9944}" srcOrd="1" destOrd="0" presId="urn:microsoft.com/office/officeart/2005/8/layout/orgChart1"/>
    <dgm:cxn modelId="{665845A2-51E7-4113-BBE2-52B4B131DEC7}" type="presParOf" srcId="{1D2CE1CC-0A29-498E-A33C-FBF2126E9944}" destId="{99D089FF-DB23-4B05-A52F-6B07606F0126}" srcOrd="0" destOrd="0" presId="urn:microsoft.com/office/officeart/2005/8/layout/orgChart1"/>
    <dgm:cxn modelId="{176A53B1-FE9B-4190-9B3D-5F97E86031C8}" type="presParOf" srcId="{99D089FF-DB23-4B05-A52F-6B07606F0126}" destId="{5E3C8466-6749-4B84-96CA-B0D1BDE979BF}" srcOrd="0" destOrd="0" presId="urn:microsoft.com/office/officeart/2005/8/layout/orgChart1"/>
    <dgm:cxn modelId="{B2E32244-B2F2-4C1D-8AD1-18000658DE01}" type="presParOf" srcId="{99D089FF-DB23-4B05-A52F-6B07606F0126}" destId="{3476B0F2-8034-47CB-AA5B-231705D3FC6A}" srcOrd="1" destOrd="0" presId="urn:microsoft.com/office/officeart/2005/8/layout/orgChart1"/>
    <dgm:cxn modelId="{C49B8BBA-1109-494C-B0C0-B866D7F45261}" type="presParOf" srcId="{1D2CE1CC-0A29-498E-A33C-FBF2126E9944}" destId="{10F2D674-F59F-4BA6-A6F1-4B851D0DA9D0}" srcOrd="1" destOrd="0" presId="urn:microsoft.com/office/officeart/2005/8/layout/orgChart1"/>
    <dgm:cxn modelId="{BA591DDF-0E5E-4D4F-A779-9E2D69F58930}" type="presParOf" srcId="{1D2CE1CC-0A29-498E-A33C-FBF2126E9944}" destId="{148A97CA-9160-4CCC-8378-B289893BCD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B89913-219A-49E5-84A3-9678993A766D}">
      <dsp:nvSpPr>
        <dsp:cNvPr id="0" name=""/>
        <dsp:cNvSpPr/>
      </dsp:nvSpPr>
      <dsp:spPr>
        <a:xfrm>
          <a:off x="3881624" y="1144971"/>
          <a:ext cx="199838" cy="875481"/>
        </a:xfrm>
        <a:custGeom>
          <a:avLst/>
          <a:gdLst/>
          <a:ahLst/>
          <a:cxnLst/>
          <a:rect l="0" t="0" r="0" b="0"/>
          <a:pathLst>
            <a:path>
              <a:moveTo>
                <a:pt x="199838" y="0"/>
              </a:moveTo>
              <a:lnTo>
                <a:pt x="199838" y="875481"/>
              </a:lnTo>
              <a:lnTo>
                <a:pt x="0" y="8754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7286D-9BF6-437E-A439-22F30FC2D7C6}">
      <dsp:nvSpPr>
        <dsp:cNvPr id="0" name=""/>
        <dsp:cNvSpPr/>
      </dsp:nvSpPr>
      <dsp:spPr>
        <a:xfrm>
          <a:off x="4081462" y="1144971"/>
          <a:ext cx="3074920" cy="1751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1277"/>
              </a:lnTo>
              <a:lnTo>
                <a:pt x="3074920" y="1551277"/>
              </a:lnTo>
              <a:lnTo>
                <a:pt x="3074920" y="17511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13C68-D7E5-40BF-91CD-3A879BE200D7}">
      <dsp:nvSpPr>
        <dsp:cNvPr id="0" name=""/>
        <dsp:cNvSpPr/>
      </dsp:nvSpPr>
      <dsp:spPr>
        <a:xfrm>
          <a:off x="4035742" y="1144971"/>
          <a:ext cx="91440" cy="1750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09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F1FE8-ADF7-4858-8C99-ED4807AD5F0F}">
      <dsp:nvSpPr>
        <dsp:cNvPr id="0" name=""/>
        <dsp:cNvSpPr/>
      </dsp:nvSpPr>
      <dsp:spPr>
        <a:xfrm>
          <a:off x="951610" y="1144971"/>
          <a:ext cx="3129851" cy="1750963"/>
        </a:xfrm>
        <a:custGeom>
          <a:avLst/>
          <a:gdLst/>
          <a:ahLst/>
          <a:cxnLst/>
          <a:rect l="0" t="0" r="0" b="0"/>
          <a:pathLst>
            <a:path>
              <a:moveTo>
                <a:pt x="3129851" y="0"/>
              </a:moveTo>
              <a:lnTo>
                <a:pt x="3129851" y="1551125"/>
              </a:lnTo>
              <a:lnTo>
                <a:pt x="0" y="1551125"/>
              </a:lnTo>
              <a:lnTo>
                <a:pt x="0" y="17509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9FDE-E996-4597-9C63-0D8CC5EBB9D3}">
      <dsp:nvSpPr>
        <dsp:cNvPr id="0" name=""/>
        <dsp:cNvSpPr/>
      </dsp:nvSpPr>
      <dsp:spPr>
        <a:xfrm>
          <a:off x="2333620" y="554"/>
          <a:ext cx="3495684" cy="114441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</a:rPr>
            <a:t>Zwiększenie dostępu do usług społecznych</a:t>
          </a:r>
        </a:p>
      </dsp:txBody>
      <dsp:txXfrm>
        <a:off x="2333620" y="554"/>
        <a:ext cx="3495684" cy="1144416"/>
      </dsp:txXfrm>
    </dsp:sp>
    <dsp:sp modelId="{45141771-6A1F-4BBB-86FB-7EF2200086C1}">
      <dsp:nvSpPr>
        <dsp:cNvPr id="0" name=""/>
        <dsp:cNvSpPr/>
      </dsp:nvSpPr>
      <dsp:spPr>
        <a:xfrm>
          <a:off x="0" y="2895934"/>
          <a:ext cx="1903221" cy="951610"/>
        </a:xfrm>
        <a:prstGeom prst="rect">
          <a:avLst/>
        </a:pr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Rozwój bazy opiekuńczo - leczniczej dla osób starszych: podmiotów leczniczychudzielających świadcze zdrowotnych w zakresie geriatrii opraz opieki długoterminowej</a:t>
          </a:r>
        </a:p>
      </dsp:txBody>
      <dsp:txXfrm>
        <a:off x="0" y="2895934"/>
        <a:ext cx="1903221" cy="951610"/>
      </dsp:txXfrm>
    </dsp:sp>
    <dsp:sp modelId="{D8DC29A3-025F-4267-A8CE-0F88DC12C516}">
      <dsp:nvSpPr>
        <dsp:cNvPr id="0" name=""/>
        <dsp:cNvSpPr/>
      </dsp:nvSpPr>
      <dsp:spPr>
        <a:xfrm>
          <a:off x="3129851" y="2895934"/>
          <a:ext cx="1903221" cy="951610"/>
        </a:xfrm>
        <a:prstGeom prst="rect">
          <a:avLst/>
        </a:pr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Przygotowanie i tworzenie wypożyczalni sprzętu pielęgnacyjnego i wspomagającego ( doradztwo w doborze sprzętu oraz samoobsługi)</a:t>
          </a:r>
        </a:p>
      </dsp:txBody>
      <dsp:txXfrm>
        <a:off x="3129851" y="2895934"/>
        <a:ext cx="1903221" cy="951610"/>
      </dsp:txXfrm>
    </dsp:sp>
    <dsp:sp modelId="{A1F5B1E0-4862-44BA-B162-F6A5F909E358}">
      <dsp:nvSpPr>
        <dsp:cNvPr id="0" name=""/>
        <dsp:cNvSpPr/>
      </dsp:nvSpPr>
      <dsp:spPr>
        <a:xfrm>
          <a:off x="6204772" y="2896086"/>
          <a:ext cx="1903221" cy="951610"/>
        </a:xfrm>
        <a:prstGeom prst="rect">
          <a:avLst/>
        </a:pr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Rozwój teleopieki (doradztwa telefonicznego i pomocy lekarza i służb ratunkowych) oraz pilotażowa realizacja projektów wspierających osoby starsze i niesamodzielne.</a:t>
          </a:r>
        </a:p>
      </dsp:txBody>
      <dsp:txXfrm>
        <a:off x="6204772" y="2896086"/>
        <a:ext cx="1903221" cy="951610"/>
      </dsp:txXfrm>
    </dsp:sp>
    <dsp:sp modelId="{5E3C8466-6749-4B84-96CA-B0D1BDE979BF}">
      <dsp:nvSpPr>
        <dsp:cNvPr id="0" name=""/>
        <dsp:cNvSpPr/>
      </dsp:nvSpPr>
      <dsp:spPr>
        <a:xfrm>
          <a:off x="1978403" y="1866039"/>
          <a:ext cx="1903221" cy="30882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</a:rPr>
            <a:t>Działania</a:t>
          </a:r>
        </a:p>
      </dsp:txBody>
      <dsp:txXfrm>
        <a:off x="1978403" y="1866039"/>
        <a:ext cx="1903221" cy="308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16</cp:revision>
  <dcterms:created xsi:type="dcterms:W3CDTF">2016-10-14T06:35:00Z</dcterms:created>
  <dcterms:modified xsi:type="dcterms:W3CDTF">2016-10-17T07:19:00Z</dcterms:modified>
</cp:coreProperties>
</file>